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9" w:rsidRDefault="00A04699" w:rsidP="00A04699">
      <w:pPr>
        <w:shd w:val="clear" w:color="auto" w:fill="FFFFFF"/>
        <w:spacing w:before="173" w:after="173" w:line="253" w:lineRule="atLeast"/>
        <w:jc w:val="center"/>
        <w:outlineLvl w:val="2"/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</w:pPr>
    </w:p>
    <w:p w:rsidR="00A04699" w:rsidRPr="00A04699" w:rsidRDefault="00A04699" w:rsidP="00A04699">
      <w:pPr>
        <w:shd w:val="clear" w:color="auto" w:fill="FFFFFF"/>
        <w:spacing w:before="173" w:after="173" w:line="253" w:lineRule="atLeast"/>
        <w:jc w:val="center"/>
        <w:outlineLvl w:val="2"/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</w:pPr>
      <w:r w:rsidRPr="00A04699"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  <w:t>Расписание ЕГЭ 2018 года</w:t>
      </w:r>
    </w:p>
    <w:tbl>
      <w:tblPr>
        <w:tblW w:w="5912" w:type="pct"/>
        <w:tblInd w:w="-12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3"/>
        <w:gridCol w:w="4733"/>
        <w:gridCol w:w="3543"/>
      </w:tblGrid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ЕГЭ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ГВЭ-11</w:t>
            </w:r>
          </w:p>
        </w:tc>
      </w:tr>
      <w:tr w:rsidR="00A04699" w:rsidRPr="00A04699" w:rsidTr="00A04699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8E8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Досрочный период</w:t>
            </w:r>
          </w:p>
          <w:p w:rsidR="00A04699" w:rsidRP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21 марта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география, информатика и ИКТ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география, информатика и ИКТ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23 марта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26 марта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история, химия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история, химия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28 марта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 (устно)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 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30 марта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математика Б, 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 апреля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языки, биология, физика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4 апреля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обществознание, литература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обществознание, литература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6 апреля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устн</w:t>
            </w:r>
            <w:proofErr w:type="spell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), история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9 апреля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11 апреля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резерв: русский язык, математика Б, 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язык, математика</w:t>
            </w:r>
          </w:p>
        </w:tc>
      </w:tr>
      <w:tr w:rsidR="00A04699" w:rsidRPr="00A04699" w:rsidTr="00A04699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</w:pPr>
          </w:p>
          <w:p w:rsid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</w:pPr>
          </w:p>
          <w:p w:rsid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</w:pPr>
          </w:p>
          <w:p w:rsidR="00A04699" w:rsidRP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Основной этап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география, информатика и ИКТ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география, информатика и ИКТ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30 мая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 Б</w:t>
            </w:r>
            <w:proofErr w:type="gramEnd"/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математика 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 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4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химия, история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химия, история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6 июня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9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 (устно)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 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13 июня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 (устно)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 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14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18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биология, иностранные языки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20 июня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литература, физика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литература, физика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22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география, информатика и ИКТ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география, информатика и ИКТ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резерв: математика Б, математика 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26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27 июня (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28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литература, физика, обществознание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29 июня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 (устно)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 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 июля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</w:tr>
      <w:tr w:rsidR="00A04699" w:rsidRPr="00A04699" w:rsidTr="00A04699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</w:pPr>
          </w:p>
          <w:p w:rsidR="00A04699" w:rsidRPr="00A04699" w:rsidRDefault="00A04699" w:rsidP="00A0469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Дополнительный период (сентябрьские сроки)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4 сентября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7 сентября (</w:t>
            </w:r>
            <w:proofErr w:type="spellStart"/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 Б</w:t>
            </w:r>
            <w:proofErr w:type="gramEnd"/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04699" w:rsidRPr="00A04699" w:rsidTr="00A04699">
        <w:tc>
          <w:tcPr>
            <w:tcW w:w="13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15 сентября (</w:t>
            </w:r>
            <w:proofErr w:type="spell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  <w:proofErr w:type="gramStart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, русский язык</w:t>
            </w:r>
          </w:p>
        </w:tc>
        <w:tc>
          <w:tcPr>
            <w:tcW w:w="15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04699" w:rsidRPr="00A04699" w:rsidRDefault="00A04699" w:rsidP="00A04699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04699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математика, русский язык</w:t>
            </w:r>
          </w:p>
        </w:tc>
      </w:tr>
    </w:tbl>
    <w:p w:rsidR="00A045B5" w:rsidRDefault="00A045B5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A13132" w:rsidRPr="00A13132" w:rsidRDefault="00A13132" w:rsidP="00A13132">
      <w:pPr>
        <w:shd w:val="clear" w:color="auto" w:fill="FFFFFF"/>
        <w:spacing w:before="173" w:after="173" w:line="253" w:lineRule="atLeast"/>
        <w:jc w:val="center"/>
        <w:outlineLvl w:val="2"/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</w:pPr>
      <w:r w:rsidRPr="00A04699"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  <w:t>О</w:t>
      </w:r>
      <w:r w:rsidRPr="00A04699">
        <w:rPr>
          <w:rFonts w:ascii="Times New Roman" w:eastAsia="Times New Roman" w:hAnsi="Times New Roman" w:cs="Times New Roman"/>
          <w:color w:val="5D5D57"/>
          <w:sz w:val="52"/>
          <w:szCs w:val="52"/>
          <w:lang w:eastAsia="ru-RU"/>
        </w:rPr>
        <w:t>ГЭ 2018 года</w:t>
      </w:r>
    </w:p>
    <w:tbl>
      <w:tblPr>
        <w:tblW w:w="10490" w:type="dxa"/>
        <w:tblInd w:w="-7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2"/>
        <w:gridCol w:w="3722"/>
        <w:gridCol w:w="4536"/>
      </w:tblGrid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ОГЭ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ГВЭ-9</w:t>
            </w:r>
          </w:p>
        </w:tc>
      </w:tr>
      <w:tr w:rsidR="00A13132" w:rsidRPr="00A13132" w:rsidTr="00A13132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A13132" w:rsidRPr="00A13132" w:rsidRDefault="00A13132" w:rsidP="00A131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25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26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29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31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физика, информатика и ИКТ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физика, информатика и ИКТ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5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7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история, химия, география, физика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история, химия, география, физика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9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20 июня (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21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22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23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история, химия, физика, география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>28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предметам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29 июня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предметам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  <w:tr w:rsidR="00A13132" w:rsidRPr="00A13132" w:rsidTr="00A13132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20 апреля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23 апреля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25 апреля (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27 апреля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3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4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7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8 мая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13132" w:rsidRPr="00A13132" w:rsidTr="00A13132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b/>
                <w:bCs/>
                <w:color w:val="353333"/>
                <w:sz w:val="36"/>
                <w:szCs w:val="36"/>
                <w:lang w:eastAsia="ru-RU"/>
              </w:rPr>
              <w:t>Дополнительный период (сентябрьские сроки)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4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7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 xml:space="preserve">10 сентября </w:t>
            </w: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 xml:space="preserve">история, биология, </w:t>
            </w: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>физика, география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 xml:space="preserve">история, биология, физика, </w:t>
            </w: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>география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lastRenderedPageBreak/>
              <w:t>12 сентября (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14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17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18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история, биология, физика, география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19 сентября (</w:t>
            </w:r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20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21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иностранные языки</w:t>
            </w:r>
          </w:p>
        </w:tc>
      </w:tr>
      <w:tr w:rsidR="00A13132" w:rsidRPr="00A13132" w:rsidTr="00A13132">
        <w:tc>
          <w:tcPr>
            <w:tcW w:w="10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22 сентября (</w:t>
            </w:r>
            <w:proofErr w:type="spellStart"/>
            <w:proofErr w:type="gramStart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7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  <w:tc>
          <w:tcPr>
            <w:tcW w:w="216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A13132" w:rsidRPr="00A13132" w:rsidRDefault="00A13132" w:rsidP="00A1313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</w:pPr>
            <w:r w:rsidRPr="00A13132">
              <w:rPr>
                <w:rFonts w:ascii="Times New Roman" w:eastAsia="Times New Roman" w:hAnsi="Times New Roman" w:cs="Times New Roman"/>
                <w:color w:val="353333"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</w:tr>
    </w:tbl>
    <w:p w:rsidR="00A13132" w:rsidRDefault="00A13132">
      <w:pPr>
        <w:rPr>
          <w:rFonts w:ascii="Times New Roman" w:hAnsi="Times New Roman" w:cs="Times New Roman"/>
          <w:sz w:val="36"/>
          <w:szCs w:val="36"/>
        </w:rPr>
      </w:pPr>
    </w:p>
    <w:p w:rsidR="0084723F" w:rsidRDefault="0084723F">
      <w:pPr>
        <w:rPr>
          <w:rFonts w:ascii="Times New Roman" w:hAnsi="Times New Roman" w:cs="Times New Roman"/>
          <w:sz w:val="36"/>
          <w:szCs w:val="36"/>
        </w:rPr>
      </w:pPr>
    </w:p>
    <w:p w:rsidR="0084723F" w:rsidRDefault="0084723F">
      <w:pPr>
        <w:rPr>
          <w:rFonts w:ascii="Times New Roman" w:hAnsi="Times New Roman" w:cs="Times New Roman"/>
          <w:sz w:val="36"/>
          <w:szCs w:val="36"/>
        </w:rPr>
      </w:pPr>
    </w:p>
    <w:p w:rsidR="0084723F" w:rsidRDefault="0084723F">
      <w:pPr>
        <w:rPr>
          <w:rFonts w:ascii="Times New Roman" w:hAnsi="Times New Roman" w:cs="Times New Roman"/>
          <w:sz w:val="36"/>
          <w:szCs w:val="36"/>
        </w:rPr>
      </w:pPr>
    </w:p>
    <w:p w:rsidR="0084723F" w:rsidRDefault="0084723F">
      <w:pPr>
        <w:rPr>
          <w:rFonts w:ascii="Times New Roman" w:hAnsi="Times New Roman" w:cs="Times New Roman"/>
          <w:sz w:val="36"/>
          <w:szCs w:val="36"/>
        </w:rPr>
      </w:pPr>
    </w:p>
    <w:p w:rsidR="0084723F" w:rsidRPr="00A04699" w:rsidRDefault="0084723F">
      <w:pPr>
        <w:rPr>
          <w:rFonts w:ascii="Times New Roman" w:hAnsi="Times New Roman" w:cs="Times New Roman"/>
          <w:sz w:val="36"/>
          <w:szCs w:val="36"/>
        </w:rPr>
      </w:pPr>
    </w:p>
    <w:sectPr w:rsidR="0084723F" w:rsidRPr="00A04699" w:rsidSect="00A046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4699"/>
    <w:rsid w:val="00753F96"/>
    <w:rsid w:val="0084723F"/>
    <w:rsid w:val="00A045B5"/>
    <w:rsid w:val="00A04699"/>
    <w:rsid w:val="00A13132"/>
    <w:rsid w:val="00BF69E5"/>
    <w:rsid w:val="00CB5825"/>
    <w:rsid w:val="00E3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5"/>
  </w:style>
  <w:style w:type="paragraph" w:styleId="1">
    <w:name w:val="heading 1"/>
    <w:basedOn w:val="a"/>
    <w:next w:val="a"/>
    <w:link w:val="10"/>
    <w:uiPriority w:val="9"/>
    <w:qFormat/>
    <w:rsid w:val="00847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4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7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4723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796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52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401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FFFFFF"/>
                                <w:left w:val="single" w:sz="2" w:space="6" w:color="FFFFFF"/>
                                <w:bottom w:val="single" w:sz="2" w:space="6" w:color="FFFFFF"/>
                                <w:right w:val="single" w:sz="2" w:space="6" w:color="FFFFFF"/>
                              </w:divBdr>
                              <w:divsChild>
                                <w:div w:id="1363559283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8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FFFFFF"/>
                                <w:left w:val="single" w:sz="2" w:space="6" w:color="FFFFFF"/>
                                <w:bottom w:val="single" w:sz="2" w:space="6" w:color="FFFFFF"/>
                                <w:right w:val="single" w:sz="2" w:space="6" w:color="FFFFFF"/>
                              </w:divBdr>
                              <w:divsChild>
                                <w:div w:id="1320691144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2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FFFFFF"/>
                                <w:left w:val="single" w:sz="2" w:space="6" w:color="FFFFFF"/>
                                <w:bottom w:val="single" w:sz="2" w:space="6" w:color="FFFFFF"/>
                                <w:right w:val="single" w:sz="2" w:space="6" w:color="FFFFFF"/>
                              </w:divBdr>
                              <w:divsChild>
                                <w:div w:id="1124884408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2017-12-18T12:10:00Z</dcterms:created>
  <dcterms:modified xsi:type="dcterms:W3CDTF">2017-12-18T12:31:00Z</dcterms:modified>
</cp:coreProperties>
</file>