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EC" w:rsidRPr="00383BDE" w:rsidRDefault="000E20EC" w:rsidP="000E20EC">
      <w:pPr>
        <w:jc w:val="center"/>
        <w:rPr>
          <w:b/>
        </w:rPr>
      </w:pPr>
      <w:r w:rsidRPr="00383BDE">
        <w:rPr>
          <w:b/>
        </w:rPr>
        <w:t>Протокол № 1</w:t>
      </w:r>
    </w:p>
    <w:p w:rsidR="000E20EC" w:rsidRPr="00BA7849" w:rsidRDefault="000E20EC" w:rsidP="000E20EC">
      <w:pPr>
        <w:jc w:val="center"/>
      </w:pPr>
      <w:r w:rsidRPr="00BA7849">
        <w:t>Классного</w:t>
      </w:r>
      <w:r>
        <w:t xml:space="preserve"> родительского собрания в 11А классе от 15.10.2022</w:t>
      </w:r>
      <w:r w:rsidRPr="00BA7849">
        <w:t xml:space="preserve"> г.</w:t>
      </w:r>
    </w:p>
    <w:p w:rsidR="000E20EC" w:rsidRPr="00BA7849" w:rsidRDefault="000E20EC" w:rsidP="000E20EC">
      <w:pPr>
        <w:jc w:val="center"/>
      </w:pPr>
    </w:p>
    <w:p w:rsidR="000E20EC" w:rsidRPr="00BA7849" w:rsidRDefault="000E20EC" w:rsidP="000E20EC">
      <w:r>
        <w:t>Присутствовало: 26</w:t>
      </w:r>
    </w:p>
    <w:p w:rsidR="000E20EC" w:rsidRPr="00BA7849" w:rsidRDefault="000E20EC" w:rsidP="000E20EC">
      <w:r>
        <w:t>Отсутствовало: 8</w:t>
      </w:r>
    </w:p>
    <w:p w:rsidR="000E20EC" w:rsidRPr="00BA7849" w:rsidRDefault="000E20EC" w:rsidP="000E20EC"/>
    <w:p w:rsidR="000E20EC" w:rsidRPr="00383BDE" w:rsidRDefault="000E20EC" w:rsidP="000E20EC">
      <w:pPr>
        <w:jc w:val="center"/>
        <w:rPr>
          <w:b/>
        </w:rPr>
      </w:pPr>
      <w:r w:rsidRPr="00383BDE">
        <w:rPr>
          <w:b/>
        </w:rPr>
        <w:t>Повестка дня:</w:t>
      </w:r>
    </w:p>
    <w:p w:rsidR="000E20EC" w:rsidRPr="00BA7849" w:rsidRDefault="000E20EC" w:rsidP="000E20EC"/>
    <w:p w:rsidR="000E20EC" w:rsidRPr="00BA7849" w:rsidRDefault="000E20EC" w:rsidP="000E20EC">
      <w:pPr>
        <w:numPr>
          <w:ilvl w:val="0"/>
          <w:numId w:val="1"/>
        </w:numPr>
      </w:pPr>
      <w:r w:rsidRPr="00BA7849">
        <w:t>Организация учеб</w:t>
      </w:r>
      <w:r>
        <w:t>но-воспитательного процесса 2022-2023уч.</w:t>
      </w:r>
      <w:r w:rsidRPr="00BA7849">
        <w:t>г.</w:t>
      </w:r>
    </w:p>
    <w:p w:rsidR="000E20EC" w:rsidRPr="00BA7849" w:rsidRDefault="000E20EC" w:rsidP="000E20EC">
      <w:pPr>
        <w:numPr>
          <w:ilvl w:val="0"/>
          <w:numId w:val="1"/>
        </w:numPr>
      </w:pPr>
      <w:r w:rsidRPr="00BA7849">
        <w:t>Образователь</w:t>
      </w:r>
      <w:r>
        <w:t>ные программы, учебный план 2022-2023</w:t>
      </w:r>
      <w:r w:rsidRPr="00BA7849">
        <w:t xml:space="preserve"> </w:t>
      </w:r>
      <w:proofErr w:type="spellStart"/>
      <w:r>
        <w:t>уч.</w:t>
      </w:r>
      <w:r w:rsidRPr="00BA7849">
        <w:t>г</w:t>
      </w:r>
      <w:proofErr w:type="spellEnd"/>
      <w:r w:rsidRPr="00BA7849">
        <w:t>.</w:t>
      </w:r>
    </w:p>
    <w:p w:rsidR="000E20EC" w:rsidRPr="00BA7849" w:rsidRDefault="000E20EC" w:rsidP="000E20EC">
      <w:pPr>
        <w:numPr>
          <w:ilvl w:val="0"/>
          <w:numId w:val="1"/>
        </w:numPr>
      </w:pPr>
      <w:r w:rsidRPr="00BA7849">
        <w:t xml:space="preserve">Ознакомление с порядком </w:t>
      </w:r>
      <w:r>
        <w:t>проведения ГИА в формате ЕГЭ 2023</w:t>
      </w:r>
      <w:r w:rsidRPr="00BA7849">
        <w:t xml:space="preserve"> г.</w:t>
      </w:r>
    </w:p>
    <w:p w:rsidR="000E20EC" w:rsidRDefault="000E20EC" w:rsidP="000E20EC">
      <w:pPr>
        <w:numPr>
          <w:ilvl w:val="0"/>
          <w:numId w:val="1"/>
        </w:numPr>
      </w:pPr>
      <w:r>
        <w:t>Профилактика детского дорожного-транспортного травматизма.</w:t>
      </w:r>
    </w:p>
    <w:p w:rsidR="000E20EC" w:rsidRPr="00BA7849" w:rsidRDefault="000E20EC" w:rsidP="000E20EC">
      <w:pPr>
        <w:numPr>
          <w:ilvl w:val="0"/>
          <w:numId w:val="1"/>
        </w:numPr>
      </w:pPr>
      <w:r>
        <w:t>Безопасность детей в интернете.</w:t>
      </w:r>
    </w:p>
    <w:p w:rsidR="000E20EC" w:rsidRPr="00BA7849" w:rsidRDefault="000E20EC" w:rsidP="000E20EC">
      <w:pPr>
        <w:ind w:left="360"/>
      </w:pPr>
    </w:p>
    <w:p w:rsidR="000E20EC" w:rsidRDefault="000E20EC" w:rsidP="000E20EC">
      <w:pPr>
        <w:pStyle w:val="a3"/>
        <w:jc w:val="both"/>
      </w:pPr>
      <w:r w:rsidRPr="00BA7849">
        <w:t xml:space="preserve">    </w:t>
      </w:r>
      <w:r>
        <w:t xml:space="preserve">Выступление классного руководителя </w:t>
      </w:r>
      <w:proofErr w:type="spellStart"/>
      <w:r>
        <w:t>Галустьян</w:t>
      </w:r>
      <w:proofErr w:type="spellEnd"/>
      <w:r>
        <w:t xml:space="preserve"> К.Г.:</w:t>
      </w:r>
      <w:r w:rsidRPr="00BA7849">
        <w:t xml:space="preserve">  </w:t>
      </w:r>
    </w:p>
    <w:p w:rsidR="000E20EC" w:rsidRPr="00BA7849" w:rsidRDefault="000E20EC" w:rsidP="000E20EC">
      <w:pPr>
        <w:pStyle w:val="a3"/>
        <w:numPr>
          <w:ilvl w:val="0"/>
          <w:numId w:val="3"/>
        </w:numPr>
        <w:jc w:val="both"/>
      </w:pPr>
      <w:r w:rsidRPr="00BA7849">
        <w:t>По первому вопросу</w:t>
      </w:r>
      <w:r>
        <w:t xml:space="preserve">: </w:t>
      </w:r>
      <w:r w:rsidRPr="00BA7849">
        <w:t>о правилах поведения в учебном заведении,</w:t>
      </w:r>
      <w:r>
        <w:t xml:space="preserve"> </w:t>
      </w:r>
      <w:proofErr w:type="spellStart"/>
      <w:r>
        <w:t>внутришкольном</w:t>
      </w:r>
      <w:proofErr w:type="spellEnd"/>
      <w:r>
        <w:t xml:space="preserve"> режиме ОУ, </w:t>
      </w:r>
      <w:r w:rsidRPr="00BA7849">
        <w:t>о внешнем виде, т.е. учащиеся должны ходить в школу в форме</w:t>
      </w:r>
      <w:r>
        <w:t xml:space="preserve">, установленной ОУ. </w:t>
      </w:r>
    </w:p>
    <w:p w:rsidR="000E20EC" w:rsidRDefault="000E20EC" w:rsidP="000E20EC">
      <w:pPr>
        <w:pStyle w:val="a3"/>
        <w:numPr>
          <w:ilvl w:val="0"/>
          <w:numId w:val="3"/>
        </w:numPr>
        <w:jc w:val="both"/>
      </w:pPr>
      <w:r w:rsidRPr="00BA7849">
        <w:t>По второму и третьему вопросу</w:t>
      </w:r>
      <w:r>
        <w:t>:</w:t>
      </w:r>
    </w:p>
    <w:p w:rsidR="000E20EC" w:rsidRDefault="000E20EC" w:rsidP="000E20EC">
      <w:pPr>
        <w:pStyle w:val="a3"/>
        <w:numPr>
          <w:ilvl w:val="0"/>
          <w:numId w:val="4"/>
        </w:numPr>
        <w:jc w:val="both"/>
      </w:pPr>
      <w:r>
        <w:t>ознакомление</w:t>
      </w:r>
      <w:r w:rsidRPr="00BA7849">
        <w:t xml:space="preserve"> родителей учащихся с образовательными прог</w:t>
      </w:r>
      <w:r>
        <w:t>раммами и учебным планом на 2022-2023уч.</w:t>
      </w:r>
      <w:r w:rsidRPr="00BA7849">
        <w:t xml:space="preserve">г. </w:t>
      </w:r>
    </w:p>
    <w:p w:rsidR="000E20EC" w:rsidRDefault="000E20EC" w:rsidP="000E20EC">
      <w:pPr>
        <w:pStyle w:val="a3"/>
        <w:numPr>
          <w:ilvl w:val="0"/>
          <w:numId w:val="4"/>
        </w:numPr>
        <w:jc w:val="both"/>
      </w:pPr>
      <w:r>
        <w:t>ознакомление</w:t>
      </w:r>
      <w:r w:rsidRPr="00BA7849">
        <w:t xml:space="preserve"> родителей с нормативными документами по проведению </w:t>
      </w:r>
      <w:r>
        <w:t>ГИА в формате ЕГЭ в 2023</w:t>
      </w:r>
      <w:r w:rsidRPr="00BA7849">
        <w:t xml:space="preserve"> г.      </w:t>
      </w:r>
    </w:p>
    <w:p w:rsidR="000E20EC" w:rsidRDefault="000E20EC" w:rsidP="000E20EC">
      <w:pPr>
        <w:pStyle w:val="a3"/>
        <w:numPr>
          <w:ilvl w:val="0"/>
          <w:numId w:val="3"/>
        </w:numPr>
        <w:jc w:val="both"/>
      </w:pPr>
      <w:r>
        <w:t xml:space="preserve">По четвертому и пятому вопросу: </w:t>
      </w:r>
    </w:p>
    <w:p w:rsidR="000E20EC" w:rsidRDefault="000E20EC" w:rsidP="000E20EC">
      <w:pPr>
        <w:pStyle w:val="a3"/>
        <w:numPr>
          <w:ilvl w:val="0"/>
          <w:numId w:val="5"/>
        </w:numPr>
        <w:jc w:val="both"/>
      </w:pPr>
      <w:proofErr w:type="gramStart"/>
      <w:r>
        <w:t>о соблюдений</w:t>
      </w:r>
      <w:proofErr w:type="gramEnd"/>
      <w:r>
        <w:t xml:space="preserve"> ТБ и ПДД;</w:t>
      </w:r>
    </w:p>
    <w:p w:rsidR="000E20EC" w:rsidRDefault="000E20EC" w:rsidP="000E20EC">
      <w:pPr>
        <w:pStyle w:val="a3"/>
        <w:numPr>
          <w:ilvl w:val="0"/>
          <w:numId w:val="5"/>
        </w:numPr>
        <w:jc w:val="both"/>
      </w:pPr>
      <w:r>
        <w:t xml:space="preserve">о безопасности детей в интернете. О необходимости родителям интересоваться жизнью и проблемами ребенка, уделять внимание его взаимоотношениям с членами семьи и сверстниками. </w:t>
      </w:r>
    </w:p>
    <w:p w:rsidR="000E20EC" w:rsidRPr="00383BDE" w:rsidRDefault="000E20EC" w:rsidP="000E20EC">
      <w:pPr>
        <w:ind w:left="360"/>
        <w:rPr>
          <w:b/>
        </w:rPr>
      </w:pPr>
      <w:r w:rsidRPr="00383BDE">
        <w:rPr>
          <w:b/>
        </w:rPr>
        <w:t>Решение:</w:t>
      </w:r>
    </w:p>
    <w:p w:rsidR="000E20EC" w:rsidRPr="00BA7849" w:rsidRDefault="000E20EC" w:rsidP="000E20EC">
      <w:pPr>
        <w:numPr>
          <w:ilvl w:val="0"/>
          <w:numId w:val="2"/>
        </w:numPr>
      </w:pPr>
      <w:r>
        <w:t>Учащимся с</w:t>
      </w:r>
      <w:r w:rsidRPr="00BA7849">
        <w:t xml:space="preserve">облюдать правила поведения </w:t>
      </w:r>
      <w:r>
        <w:t>в ОУ</w:t>
      </w:r>
      <w:r w:rsidRPr="00BA7849">
        <w:t xml:space="preserve">, режим работы </w:t>
      </w:r>
      <w:r>
        <w:t>ОУ</w:t>
      </w:r>
      <w:r w:rsidRPr="00BA7849">
        <w:t>.</w:t>
      </w:r>
    </w:p>
    <w:p w:rsidR="000E20EC" w:rsidRPr="00BA7849" w:rsidRDefault="000E20EC" w:rsidP="000E20EC">
      <w:pPr>
        <w:numPr>
          <w:ilvl w:val="0"/>
          <w:numId w:val="2"/>
        </w:numPr>
      </w:pPr>
      <w:r w:rsidRPr="00BA7849">
        <w:t>Родителям систематически контролировать выполнение домашних заданий</w:t>
      </w:r>
      <w:r>
        <w:t xml:space="preserve"> и посещаемость учебных занятий обучающимися</w:t>
      </w:r>
      <w:r w:rsidRPr="00BA7849">
        <w:t>.</w:t>
      </w:r>
    </w:p>
    <w:p w:rsidR="000E20EC" w:rsidRDefault="000E20EC" w:rsidP="000E20EC">
      <w:pPr>
        <w:numPr>
          <w:ilvl w:val="0"/>
          <w:numId w:val="2"/>
        </w:numPr>
      </w:pPr>
      <w:r>
        <w:t>Учащимся соблюдать ТБ и ПДД.</w:t>
      </w:r>
    </w:p>
    <w:p w:rsidR="000E20EC" w:rsidRDefault="000E20EC" w:rsidP="000E20EC">
      <w:pPr>
        <w:numPr>
          <w:ilvl w:val="0"/>
          <w:numId w:val="2"/>
        </w:numPr>
      </w:pPr>
      <w:r>
        <w:t>Родителям учить ребенка общению с людьми вне Интернета.</w:t>
      </w:r>
    </w:p>
    <w:p w:rsidR="000E20EC" w:rsidRDefault="000E20EC" w:rsidP="000E20EC"/>
    <w:p w:rsidR="000E20EC" w:rsidRDefault="000E20EC" w:rsidP="000E20EC"/>
    <w:p w:rsidR="000E20EC" w:rsidRDefault="000E20EC" w:rsidP="000E20EC"/>
    <w:p w:rsidR="000E20EC" w:rsidRDefault="000E20EC" w:rsidP="000E20EC"/>
    <w:p w:rsidR="000E20EC" w:rsidRDefault="000E20EC" w:rsidP="000E20EC"/>
    <w:p w:rsidR="000E20EC" w:rsidRDefault="000E20EC" w:rsidP="000E20EC"/>
    <w:p w:rsidR="000E20EC" w:rsidRDefault="000E20EC" w:rsidP="000E20EC"/>
    <w:p w:rsidR="000E20EC" w:rsidRDefault="000E20EC" w:rsidP="000E20EC"/>
    <w:p w:rsidR="000E20EC" w:rsidRDefault="000E20EC" w:rsidP="000E20EC"/>
    <w:p w:rsidR="000E20EC" w:rsidRDefault="000E20EC" w:rsidP="000E20EC">
      <w:pPr>
        <w:spacing w:line="276" w:lineRule="auto"/>
        <w:jc w:val="both"/>
        <w:rPr>
          <w:szCs w:val="22"/>
        </w:rPr>
      </w:pPr>
      <w:r w:rsidRPr="003416FF">
        <w:rPr>
          <w:szCs w:val="22"/>
        </w:rPr>
        <w:t>Секретарь:</w:t>
      </w:r>
      <w:r w:rsidRPr="003416FF">
        <w:rPr>
          <w:szCs w:val="22"/>
        </w:rPr>
        <w:tab/>
      </w:r>
      <w:r>
        <w:rPr>
          <w:szCs w:val="22"/>
        </w:rPr>
        <w:t xml:space="preserve">                                                      </w:t>
      </w:r>
      <w:proofErr w:type="spellStart"/>
      <w:r>
        <w:rPr>
          <w:szCs w:val="22"/>
        </w:rPr>
        <w:t>Кудухова</w:t>
      </w:r>
      <w:proofErr w:type="spellEnd"/>
      <w:r>
        <w:rPr>
          <w:szCs w:val="22"/>
        </w:rPr>
        <w:t xml:space="preserve"> Т.И.</w:t>
      </w:r>
    </w:p>
    <w:p w:rsidR="000E20EC" w:rsidRPr="003416FF" w:rsidRDefault="000E20EC" w:rsidP="000E20EC">
      <w:pPr>
        <w:spacing w:line="276" w:lineRule="auto"/>
        <w:jc w:val="both"/>
        <w:rPr>
          <w:szCs w:val="22"/>
        </w:rPr>
      </w:pPr>
    </w:p>
    <w:p w:rsidR="000E20EC" w:rsidRPr="003416FF" w:rsidRDefault="000E20EC" w:rsidP="000E20EC">
      <w:pPr>
        <w:spacing w:line="276" w:lineRule="auto"/>
        <w:jc w:val="both"/>
        <w:rPr>
          <w:szCs w:val="22"/>
        </w:rPr>
      </w:pPr>
      <w:r w:rsidRPr="003416FF">
        <w:rPr>
          <w:szCs w:val="22"/>
        </w:rPr>
        <w:t xml:space="preserve">Классный </w:t>
      </w:r>
      <w:proofErr w:type="gramStart"/>
      <w:r w:rsidRPr="003416FF">
        <w:rPr>
          <w:szCs w:val="22"/>
        </w:rPr>
        <w:t>рук</w:t>
      </w:r>
      <w:r>
        <w:rPr>
          <w:szCs w:val="22"/>
        </w:rPr>
        <w:t xml:space="preserve">оводитель:   </w:t>
      </w:r>
      <w:proofErr w:type="gramEnd"/>
      <w:r>
        <w:rPr>
          <w:szCs w:val="22"/>
        </w:rPr>
        <w:t xml:space="preserve">                                </w:t>
      </w:r>
      <w:proofErr w:type="spellStart"/>
      <w:r>
        <w:rPr>
          <w:szCs w:val="22"/>
        </w:rPr>
        <w:t>Галустьян</w:t>
      </w:r>
      <w:proofErr w:type="spellEnd"/>
      <w:r>
        <w:rPr>
          <w:szCs w:val="22"/>
        </w:rPr>
        <w:t xml:space="preserve"> К.Г.</w:t>
      </w:r>
    </w:p>
    <w:p w:rsidR="000E20EC" w:rsidRDefault="000E20EC" w:rsidP="000E20EC">
      <w:pPr>
        <w:jc w:val="center"/>
      </w:pPr>
    </w:p>
    <w:p w:rsidR="00B439B2" w:rsidRDefault="00B439B2">
      <w:bookmarkStart w:id="0" w:name="_GoBack"/>
      <w:bookmarkEnd w:id="0"/>
    </w:p>
    <w:sectPr w:rsidR="00B4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B03"/>
    <w:multiLevelType w:val="hybridMultilevel"/>
    <w:tmpl w:val="3E8E470E"/>
    <w:lvl w:ilvl="0" w:tplc="FD007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C3431"/>
    <w:multiLevelType w:val="hybridMultilevel"/>
    <w:tmpl w:val="08C4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605C"/>
    <w:multiLevelType w:val="hybridMultilevel"/>
    <w:tmpl w:val="D1BA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29701A"/>
    <w:multiLevelType w:val="hybridMultilevel"/>
    <w:tmpl w:val="D800FA5E"/>
    <w:lvl w:ilvl="0" w:tplc="FD007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847B44"/>
    <w:multiLevelType w:val="hybridMultilevel"/>
    <w:tmpl w:val="7AA8E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AC"/>
    <w:rsid w:val="000E20EC"/>
    <w:rsid w:val="00213CAC"/>
    <w:rsid w:val="00B4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F3F74-23A9-4361-B3C6-E9BCB42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Work-24</dc:creator>
  <cp:keywords/>
  <dc:description/>
  <cp:lastModifiedBy>Work-24</cp:lastModifiedBy>
  <cp:revision>2</cp:revision>
  <dcterms:created xsi:type="dcterms:W3CDTF">2022-12-19T15:33:00Z</dcterms:created>
  <dcterms:modified xsi:type="dcterms:W3CDTF">2022-12-19T15:34:00Z</dcterms:modified>
</cp:coreProperties>
</file>