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5" w:rsidRPr="00924CA5" w:rsidRDefault="00924CA5" w:rsidP="000B7392">
      <w:pPr>
        <w:pStyle w:val="1"/>
        <w:spacing w:line="360" w:lineRule="auto"/>
        <w:ind w:left="266" w:firstLine="301"/>
        <w:rPr>
          <w:rFonts w:ascii="Book Antiqua" w:hAnsi="Book Antiqua"/>
        </w:rPr>
      </w:pPr>
      <w:r w:rsidRPr="00924CA5">
        <w:rPr>
          <w:rFonts w:ascii="Book Antiqua" w:hAnsi="Book Antiqua"/>
        </w:rPr>
        <w:t>ОТЧЁТ</w:t>
      </w:r>
    </w:p>
    <w:p w:rsidR="00924CA5" w:rsidRDefault="00924CA5" w:rsidP="000B7392">
      <w:pPr>
        <w:spacing w:line="360" w:lineRule="auto"/>
        <w:ind w:left="127" w:right="130" w:firstLine="301"/>
        <w:jc w:val="center"/>
        <w:rPr>
          <w:rFonts w:ascii="Book Antiqua" w:hAnsi="Book Antiqua"/>
          <w:b/>
          <w:spacing w:val="-3"/>
          <w:sz w:val="28"/>
          <w:szCs w:val="28"/>
        </w:rPr>
      </w:pPr>
      <w:r w:rsidRPr="00924CA5">
        <w:rPr>
          <w:rFonts w:ascii="Book Antiqua" w:hAnsi="Book Antiqua"/>
          <w:b/>
          <w:sz w:val="28"/>
          <w:szCs w:val="28"/>
        </w:rPr>
        <w:t>О</w:t>
      </w:r>
      <w:r w:rsidRPr="00924CA5">
        <w:rPr>
          <w:rFonts w:ascii="Book Antiqua" w:hAnsi="Book Antiqua"/>
          <w:b/>
          <w:spacing w:val="-2"/>
          <w:sz w:val="28"/>
          <w:szCs w:val="28"/>
        </w:rPr>
        <w:t xml:space="preserve"> </w:t>
      </w:r>
      <w:r w:rsidRPr="00924CA5">
        <w:rPr>
          <w:rFonts w:ascii="Book Antiqua" w:hAnsi="Book Antiqua"/>
          <w:b/>
          <w:sz w:val="28"/>
          <w:szCs w:val="28"/>
        </w:rPr>
        <w:t>ПРОФОРИЕНТАЦИОННОЙ</w:t>
      </w:r>
      <w:r w:rsidRPr="00924CA5">
        <w:rPr>
          <w:rFonts w:ascii="Book Antiqua" w:hAnsi="Book Antiqua"/>
          <w:b/>
          <w:spacing w:val="-2"/>
          <w:sz w:val="28"/>
          <w:szCs w:val="28"/>
        </w:rPr>
        <w:t xml:space="preserve"> </w:t>
      </w:r>
      <w:r w:rsidRPr="00924CA5">
        <w:rPr>
          <w:rFonts w:ascii="Book Antiqua" w:hAnsi="Book Antiqua"/>
          <w:b/>
          <w:sz w:val="28"/>
          <w:szCs w:val="28"/>
        </w:rPr>
        <w:t>РАБОТЕ</w:t>
      </w:r>
      <w:r w:rsidRPr="00924CA5">
        <w:rPr>
          <w:rFonts w:ascii="Book Antiqua" w:hAnsi="Book Antiqua"/>
          <w:b/>
          <w:spacing w:val="-3"/>
          <w:sz w:val="28"/>
          <w:szCs w:val="28"/>
        </w:rPr>
        <w:t xml:space="preserve"> </w:t>
      </w:r>
    </w:p>
    <w:p w:rsidR="00924CA5" w:rsidRPr="00924CA5" w:rsidRDefault="00924CA5" w:rsidP="000B7392">
      <w:pPr>
        <w:spacing w:line="360" w:lineRule="auto"/>
        <w:ind w:left="127" w:right="130" w:firstLine="301"/>
        <w:jc w:val="center"/>
        <w:rPr>
          <w:rFonts w:ascii="Book Antiqua" w:hAnsi="Book Antiqua"/>
          <w:b/>
          <w:spacing w:val="-2"/>
          <w:sz w:val="28"/>
          <w:szCs w:val="28"/>
        </w:rPr>
      </w:pPr>
      <w:r w:rsidRPr="00924CA5">
        <w:rPr>
          <w:rFonts w:ascii="Book Antiqua" w:hAnsi="Book Antiqua"/>
          <w:b/>
          <w:sz w:val="28"/>
          <w:szCs w:val="28"/>
        </w:rPr>
        <w:t xml:space="preserve">ЗА </w:t>
      </w:r>
      <w:r w:rsidRPr="00924CA5">
        <w:rPr>
          <w:rFonts w:ascii="Book Antiqua" w:hAnsi="Book Antiqua"/>
          <w:b/>
          <w:sz w:val="28"/>
          <w:szCs w:val="28"/>
          <w:lang w:val="en-US"/>
        </w:rPr>
        <w:t>I</w:t>
      </w:r>
      <w:r w:rsidRPr="00924CA5">
        <w:rPr>
          <w:rFonts w:ascii="Book Antiqua" w:hAnsi="Book Antiqua"/>
          <w:b/>
          <w:sz w:val="28"/>
          <w:szCs w:val="28"/>
        </w:rPr>
        <w:t>-</w:t>
      </w:r>
      <w:r w:rsidRPr="00924CA5">
        <w:rPr>
          <w:rFonts w:ascii="Book Antiqua" w:hAnsi="Book Antiqua"/>
          <w:b/>
          <w:spacing w:val="-2"/>
          <w:sz w:val="28"/>
          <w:szCs w:val="28"/>
        </w:rPr>
        <w:t>ПОЛУГОДИЕ</w:t>
      </w:r>
      <w:r>
        <w:rPr>
          <w:rFonts w:ascii="Book Antiqua" w:hAnsi="Book Antiqua"/>
          <w:b/>
          <w:spacing w:val="-2"/>
          <w:sz w:val="28"/>
          <w:szCs w:val="28"/>
        </w:rPr>
        <w:t xml:space="preserve">  </w:t>
      </w:r>
      <w:r w:rsidRPr="00924CA5">
        <w:rPr>
          <w:rFonts w:ascii="Book Antiqua" w:hAnsi="Book Antiqua"/>
          <w:b/>
          <w:sz w:val="28"/>
          <w:szCs w:val="28"/>
        </w:rPr>
        <w:t>2022-2023</w:t>
      </w:r>
      <w:r w:rsidRPr="00924CA5">
        <w:rPr>
          <w:rFonts w:ascii="Book Antiqua" w:hAnsi="Book Antiqua"/>
          <w:b/>
          <w:spacing w:val="-1"/>
          <w:sz w:val="28"/>
          <w:szCs w:val="28"/>
        </w:rPr>
        <w:t xml:space="preserve"> </w:t>
      </w:r>
      <w:r w:rsidRPr="00924CA5">
        <w:rPr>
          <w:rFonts w:ascii="Book Antiqua" w:hAnsi="Book Antiqua"/>
          <w:b/>
          <w:sz w:val="28"/>
          <w:szCs w:val="28"/>
        </w:rPr>
        <w:t>учебный</w:t>
      </w:r>
      <w:r w:rsidRPr="00924CA5">
        <w:rPr>
          <w:rFonts w:ascii="Book Antiqua" w:hAnsi="Book Antiqua"/>
          <w:b/>
          <w:spacing w:val="-2"/>
          <w:sz w:val="28"/>
          <w:szCs w:val="28"/>
        </w:rPr>
        <w:t xml:space="preserve"> </w:t>
      </w:r>
      <w:r w:rsidRPr="00924CA5">
        <w:rPr>
          <w:rFonts w:ascii="Book Antiqua" w:hAnsi="Book Antiqua"/>
          <w:b/>
          <w:sz w:val="28"/>
          <w:szCs w:val="28"/>
        </w:rPr>
        <w:t>год</w:t>
      </w:r>
    </w:p>
    <w:p w:rsidR="00924CA5" w:rsidRPr="00924CA5" w:rsidRDefault="00924CA5" w:rsidP="000B7392">
      <w:pPr>
        <w:pStyle w:val="ae"/>
        <w:spacing w:line="360" w:lineRule="auto"/>
        <w:ind w:left="0" w:firstLine="301"/>
        <w:jc w:val="center"/>
        <w:rPr>
          <w:rFonts w:ascii="Book Antiqua" w:hAnsi="Book Antiqua"/>
          <w:b/>
          <w:sz w:val="36"/>
        </w:rPr>
      </w:pPr>
    </w:p>
    <w:p w:rsidR="00924CA5" w:rsidRPr="00924CA5" w:rsidRDefault="00924CA5" w:rsidP="000B7392">
      <w:pPr>
        <w:pStyle w:val="1"/>
        <w:spacing w:line="360" w:lineRule="auto"/>
        <w:ind w:left="0" w:firstLine="301"/>
        <w:rPr>
          <w:rFonts w:ascii="Book Antiqua" w:hAnsi="Book Antiqua"/>
        </w:rPr>
      </w:pPr>
      <w:r w:rsidRPr="00924CA5">
        <w:rPr>
          <w:rFonts w:ascii="Book Antiqua" w:hAnsi="Book Antiqua"/>
        </w:rPr>
        <w:t xml:space="preserve">МУНИЦИПАЛЬНОГО </w:t>
      </w:r>
      <w:r w:rsidRPr="00924CA5">
        <w:rPr>
          <w:rFonts w:ascii="Book Antiqua" w:hAnsi="Book Antiqua"/>
          <w:sz w:val="32"/>
        </w:rPr>
        <w:t xml:space="preserve"> </w:t>
      </w:r>
      <w:r w:rsidRPr="00924CA5">
        <w:rPr>
          <w:rFonts w:ascii="Book Antiqua" w:hAnsi="Book Antiqua"/>
        </w:rPr>
        <w:t>БЮДЖЕТНОГО</w:t>
      </w:r>
    </w:p>
    <w:p w:rsidR="00924CA5" w:rsidRPr="00924CA5" w:rsidRDefault="00924CA5" w:rsidP="000B7392">
      <w:pPr>
        <w:pStyle w:val="1"/>
        <w:spacing w:line="360" w:lineRule="auto"/>
        <w:ind w:left="0" w:firstLine="301"/>
        <w:rPr>
          <w:rFonts w:ascii="Book Antiqua" w:hAnsi="Book Antiqua"/>
          <w:spacing w:val="1"/>
        </w:rPr>
      </w:pPr>
      <w:r w:rsidRPr="00924CA5">
        <w:rPr>
          <w:rFonts w:ascii="Book Antiqua" w:hAnsi="Book Antiqua"/>
        </w:rPr>
        <w:t>ОБЩЕОБРАЗОВАТЕЛЬНОГО УЧРЕЖДЕНИЯ</w:t>
      </w:r>
      <w:r w:rsidRPr="00924CA5">
        <w:rPr>
          <w:rFonts w:ascii="Book Antiqua" w:hAnsi="Book Antiqua"/>
          <w:spacing w:val="1"/>
        </w:rPr>
        <w:t xml:space="preserve"> </w:t>
      </w:r>
    </w:p>
    <w:p w:rsidR="00924CA5" w:rsidRPr="00924CA5" w:rsidRDefault="00924CA5" w:rsidP="000B7392">
      <w:pPr>
        <w:pStyle w:val="1"/>
        <w:spacing w:line="360" w:lineRule="auto"/>
        <w:ind w:left="0" w:firstLine="301"/>
        <w:rPr>
          <w:rFonts w:ascii="Book Antiqua" w:hAnsi="Book Antiqua"/>
        </w:rPr>
      </w:pPr>
      <w:r w:rsidRPr="00924CA5">
        <w:rPr>
          <w:rFonts w:ascii="Book Antiqua" w:hAnsi="Book Antiqua"/>
        </w:rPr>
        <w:t>СРЕДНЕЙ</w:t>
      </w:r>
      <w:r w:rsidRPr="00924CA5">
        <w:rPr>
          <w:rFonts w:ascii="Book Antiqua" w:hAnsi="Book Antiqua"/>
          <w:spacing w:val="68"/>
        </w:rPr>
        <w:t xml:space="preserve"> </w:t>
      </w:r>
      <w:r w:rsidRPr="00924CA5">
        <w:rPr>
          <w:rFonts w:ascii="Book Antiqua" w:hAnsi="Book Antiqua"/>
        </w:rPr>
        <w:t>ОБЩЕОБРАЗОВАТЕЛЬНОЙ</w:t>
      </w:r>
      <w:r w:rsidRPr="00924CA5">
        <w:rPr>
          <w:rFonts w:ascii="Book Antiqua" w:hAnsi="Book Antiqua"/>
          <w:spacing w:val="-1"/>
        </w:rPr>
        <w:t xml:space="preserve"> </w:t>
      </w:r>
      <w:r w:rsidRPr="00924CA5">
        <w:rPr>
          <w:rFonts w:ascii="Book Antiqua" w:hAnsi="Book Antiqua"/>
        </w:rPr>
        <w:t>ШКОЛЫ</w:t>
      </w:r>
      <w:r w:rsidRPr="00924CA5">
        <w:rPr>
          <w:rFonts w:ascii="Book Antiqua" w:hAnsi="Book Antiqua"/>
          <w:spacing w:val="-1"/>
        </w:rPr>
        <w:t xml:space="preserve"> </w:t>
      </w:r>
      <w:r w:rsidRPr="00924CA5">
        <w:rPr>
          <w:rFonts w:ascii="Book Antiqua" w:hAnsi="Book Antiqua"/>
        </w:rPr>
        <w:t>№</w:t>
      </w:r>
      <w:r w:rsidRPr="00924CA5">
        <w:rPr>
          <w:rFonts w:ascii="Book Antiqua" w:hAnsi="Book Antiqua"/>
          <w:spacing w:val="-3"/>
        </w:rPr>
        <w:t xml:space="preserve"> </w:t>
      </w:r>
      <w:r w:rsidRPr="00924CA5">
        <w:rPr>
          <w:rFonts w:ascii="Book Antiqua" w:hAnsi="Book Antiqua"/>
          <w:b w:val="0"/>
        </w:rPr>
        <w:t xml:space="preserve">34 </w:t>
      </w:r>
    </w:p>
    <w:p w:rsidR="00924CA5" w:rsidRPr="00924CA5" w:rsidRDefault="00924CA5" w:rsidP="000B7392">
      <w:pPr>
        <w:spacing w:line="360" w:lineRule="auto"/>
        <w:ind w:left="124" w:right="130" w:firstLine="301"/>
        <w:jc w:val="center"/>
        <w:rPr>
          <w:rFonts w:ascii="Book Antiqua" w:hAnsi="Book Antiqua"/>
          <w:b/>
          <w:sz w:val="28"/>
        </w:rPr>
      </w:pPr>
      <w:r w:rsidRPr="00924CA5">
        <w:rPr>
          <w:rFonts w:ascii="Book Antiqua" w:hAnsi="Book Antiqua"/>
          <w:b/>
          <w:sz w:val="28"/>
        </w:rPr>
        <w:t>им. Г.И. Хетагурова</w:t>
      </w:r>
    </w:p>
    <w:p w:rsidR="00AB5788" w:rsidRDefault="00AB5788" w:rsidP="000B7392">
      <w:pPr>
        <w:pStyle w:val="a4"/>
        <w:spacing w:line="360" w:lineRule="auto"/>
        <w:ind w:firstLine="301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B414F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</w:t>
      </w:r>
      <w:r>
        <w:rPr>
          <w:rFonts w:ascii="Times New Roman" w:hAnsi="Times New Roman" w:cs="Times New Roman"/>
          <w:sz w:val="28"/>
          <w:szCs w:val="28"/>
        </w:rPr>
        <w:t>профессии претерпевают существенные изменения.</w:t>
      </w:r>
    </w:p>
    <w:p w:rsidR="002B414F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Всем ясно, что профессиональный выбор, сделанный с учётом 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B414F">
        <w:rPr>
          <w:rFonts w:ascii="Times New Roman" w:hAnsi="Times New Roman" w:cs="Times New Roman"/>
          <w:sz w:val="28"/>
          <w:szCs w:val="28"/>
        </w:rPr>
        <w:t xml:space="preserve">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</w:t>
      </w:r>
      <w:r>
        <w:rPr>
          <w:rFonts w:ascii="Times New Roman" w:hAnsi="Times New Roman" w:cs="Times New Roman"/>
          <w:sz w:val="28"/>
          <w:szCs w:val="28"/>
        </w:rPr>
        <w:t>чёте – благополучия его семьи.</w:t>
      </w:r>
    </w:p>
    <w:p w:rsidR="002B414F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b/>
          <w:i/>
          <w:color w:val="3366FF"/>
          <w:sz w:val="28"/>
          <w:szCs w:val="28"/>
        </w:rPr>
      </w:pPr>
      <w:proofErr w:type="gramStart"/>
      <w:r w:rsidRPr="002B414F">
        <w:rPr>
          <w:rFonts w:ascii="Times New Roman" w:hAnsi="Times New Roman" w:cs="Times New Roman"/>
          <w:b/>
          <w:sz w:val="28"/>
          <w:szCs w:val="28"/>
        </w:rPr>
        <w:t xml:space="preserve">В связи с вышеизложенным, </w:t>
      </w:r>
      <w:r w:rsidRPr="002B414F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2B41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14F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офориентационной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работы в школе  </w:t>
      </w:r>
      <w:r w:rsidRPr="002B414F">
        <w:rPr>
          <w:rFonts w:ascii="Times New Roman" w:hAnsi="Times New Roman" w:cs="Times New Roman"/>
          <w:b/>
          <w:sz w:val="28"/>
          <w:szCs w:val="28"/>
        </w:rPr>
        <w:t>являются:</w:t>
      </w:r>
      <w:proofErr w:type="gramEnd"/>
    </w:p>
    <w:p w:rsidR="002B414F" w:rsidRPr="002B414F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1. Оказание  помощи школьникам в решении профессионального самоопределения;</w:t>
      </w:r>
    </w:p>
    <w:p w:rsidR="002B414F" w:rsidRPr="002B414F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2. Содействие формированию самостоятельного и осознанного выбора  профессий с учетом их ценностных ориентаций, способностей и возможностей, жизненных планов и перспектив.</w:t>
      </w:r>
    </w:p>
    <w:p w:rsidR="00924CA5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14F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2B414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направлениями работы</w:t>
      </w:r>
      <w:r w:rsidRPr="002B414F">
        <w:rPr>
          <w:rFonts w:ascii="Times New Roman" w:hAnsi="Times New Roman" w:cs="Times New Roman"/>
          <w:sz w:val="28"/>
          <w:szCs w:val="28"/>
          <w:u w:val="single"/>
        </w:rPr>
        <w:t xml:space="preserve"> с учащимися и их </w:t>
      </w:r>
      <w:r w:rsidR="00EC6E75">
        <w:rPr>
          <w:rFonts w:ascii="Times New Roman" w:hAnsi="Times New Roman" w:cs="Times New Roman"/>
          <w:sz w:val="28"/>
          <w:szCs w:val="28"/>
          <w:u w:val="single"/>
        </w:rPr>
        <w:t xml:space="preserve">родителями. </w:t>
      </w:r>
    </w:p>
    <w:p w:rsidR="002B414F" w:rsidRPr="00E32163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учащихся о профессиях, путях их получения, возможностях трудоустройства, пропаганда востребованных на рынке труда профессий, в приоритете </w:t>
      </w:r>
      <w:r w:rsidRPr="00E32163">
        <w:rPr>
          <w:rFonts w:ascii="Times New Roman" w:hAnsi="Times New Roman" w:cs="Times New Roman"/>
          <w:sz w:val="28"/>
          <w:szCs w:val="28"/>
        </w:rPr>
        <w:t>(технические</w:t>
      </w:r>
      <w:r w:rsidR="00E32163" w:rsidRPr="00E32163">
        <w:rPr>
          <w:rFonts w:ascii="Times New Roman" w:hAnsi="Times New Roman" w:cs="Times New Roman"/>
          <w:sz w:val="28"/>
          <w:szCs w:val="28"/>
        </w:rPr>
        <w:t>, сельскохозяйственные профессии</w:t>
      </w:r>
      <w:r w:rsidRPr="00E32163">
        <w:rPr>
          <w:rFonts w:ascii="Times New Roman" w:hAnsi="Times New Roman" w:cs="Times New Roman"/>
          <w:sz w:val="28"/>
          <w:szCs w:val="28"/>
        </w:rPr>
        <w:t>);</w:t>
      </w:r>
    </w:p>
    <w:p w:rsidR="002B414F" w:rsidRPr="002B414F" w:rsidRDefault="002B414F" w:rsidP="000B7392">
      <w:pPr>
        <w:numPr>
          <w:ilvl w:val="0"/>
          <w:numId w:val="8"/>
        </w:num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Изучение с привлечением специалистов и с использованием современных методов и средств диагностики профессионально важных каче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2B414F">
        <w:rPr>
          <w:rFonts w:ascii="Times New Roman" w:hAnsi="Times New Roman" w:cs="Times New Roman"/>
          <w:sz w:val="28"/>
          <w:szCs w:val="28"/>
        </w:rPr>
        <w:t>ольников;</w:t>
      </w:r>
    </w:p>
    <w:p w:rsidR="002B414F" w:rsidRPr="002B414F" w:rsidRDefault="002B414F" w:rsidP="000B7392">
      <w:pPr>
        <w:numPr>
          <w:ilvl w:val="0"/>
          <w:numId w:val="8"/>
        </w:num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Коллективные и индивидуальные, с участием педагога-психолога, консультации   учащихся  по вопросам выбора профессии;</w:t>
      </w:r>
    </w:p>
    <w:p w:rsidR="002B414F" w:rsidRPr="002B414F" w:rsidRDefault="002B414F" w:rsidP="000B7392">
      <w:pPr>
        <w:numPr>
          <w:ilvl w:val="0"/>
          <w:numId w:val="8"/>
        </w:num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Организация экскурсий на предприятия с целью знакомства с профессиями и организацией труда;</w:t>
      </w:r>
    </w:p>
    <w:p w:rsidR="002B414F" w:rsidRPr="002B414F" w:rsidRDefault="002B414F" w:rsidP="000B7392">
      <w:pPr>
        <w:numPr>
          <w:ilvl w:val="0"/>
          <w:numId w:val="8"/>
        </w:num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Организация встреч с представителями учебных заведений;</w:t>
      </w:r>
    </w:p>
    <w:p w:rsidR="002B414F" w:rsidRPr="00924CA5" w:rsidRDefault="002B414F" w:rsidP="000B7392">
      <w:pPr>
        <w:numPr>
          <w:ilvl w:val="0"/>
          <w:numId w:val="8"/>
        </w:num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Организация совместных мероприятий с вузами и колледжами; </w:t>
      </w:r>
    </w:p>
    <w:p w:rsidR="002B414F" w:rsidRPr="002B414F" w:rsidRDefault="002B414F" w:rsidP="000B7392">
      <w:pPr>
        <w:numPr>
          <w:ilvl w:val="0"/>
          <w:numId w:val="8"/>
        </w:num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Работа с родителями включает в себя выступления представителей вузов/колледжей, педагога-психолога, классных руководителей.</w:t>
      </w:r>
      <w:r w:rsidRPr="002B414F">
        <w:rPr>
          <w:rFonts w:ascii="Times New Roman" w:hAnsi="Times New Roman" w:cs="Times New Roman"/>
          <w:sz w:val="28"/>
          <w:szCs w:val="28"/>
        </w:rPr>
        <w:br/>
      </w:r>
    </w:p>
    <w:p w:rsidR="002B414F" w:rsidRPr="002B414F" w:rsidRDefault="002B414F" w:rsidP="000B7392">
      <w:pPr>
        <w:numPr>
          <w:ilvl w:val="0"/>
          <w:numId w:val="9"/>
        </w:num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14F">
        <w:rPr>
          <w:rFonts w:ascii="Times New Roman" w:hAnsi="Times New Roman" w:cs="Times New Roman"/>
          <w:b/>
          <w:sz w:val="28"/>
          <w:szCs w:val="28"/>
          <w:u w:val="single"/>
        </w:rPr>
        <w:t>Работа с педагогическими кадрами</w:t>
      </w:r>
    </w:p>
    <w:p w:rsidR="002B414F" w:rsidRPr="002B414F" w:rsidRDefault="00227C91" w:rsidP="000B7392">
      <w:pPr>
        <w:spacing w:after="24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414F" w:rsidRPr="002B414F">
        <w:rPr>
          <w:rFonts w:ascii="Times New Roman" w:hAnsi="Times New Roman" w:cs="Times New Roman"/>
          <w:sz w:val="28"/>
          <w:szCs w:val="28"/>
        </w:rPr>
        <w:t>едагоги о</w:t>
      </w:r>
      <w:r>
        <w:rPr>
          <w:rFonts w:ascii="Times New Roman" w:hAnsi="Times New Roman" w:cs="Times New Roman"/>
          <w:sz w:val="28"/>
          <w:szCs w:val="28"/>
        </w:rPr>
        <w:t xml:space="preserve">пределили главные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B414F" w:rsidRPr="002B414F">
        <w:rPr>
          <w:rFonts w:ascii="Times New Roman" w:hAnsi="Times New Roman" w:cs="Times New Roman"/>
          <w:sz w:val="28"/>
          <w:szCs w:val="28"/>
        </w:rPr>
        <w:t xml:space="preserve">, главные мероприятия, а также получили рекомендации по планированию </w:t>
      </w:r>
      <w:proofErr w:type="spellStart"/>
      <w:r w:rsidR="002B414F" w:rsidRPr="002B414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B414F" w:rsidRPr="002B414F">
        <w:rPr>
          <w:rFonts w:ascii="Times New Roman" w:hAnsi="Times New Roman" w:cs="Times New Roman"/>
          <w:sz w:val="28"/>
          <w:szCs w:val="28"/>
        </w:rPr>
        <w:t xml:space="preserve"> работе с </w:t>
      </w:r>
      <w:proofErr w:type="gramStart"/>
      <w:r w:rsidR="002B414F" w:rsidRPr="002B41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B414F" w:rsidRPr="002B414F">
        <w:rPr>
          <w:rFonts w:ascii="Times New Roman" w:hAnsi="Times New Roman" w:cs="Times New Roman"/>
          <w:sz w:val="28"/>
          <w:szCs w:val="28"/>
        </w:rPr>
        <w:t xml:space="preserve"> разных возрастных групп.</w:t>
      </w:r>
    </w:p>
    <w:p w:rsidR="002B414F" w:rsidRPr="002B414F" w:rsidRDefault="00227C91" w:rsidP="000B7392">
      <w:pPr>
        <w:spacing w:after="24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B414F" w:rsidRPr="002B414F">
        <w:rPr>
          <w:rFonts w:ascii="Times New Roman" w:hAnsi="Times New Roman" w:cs="Times New Roman"/>
          <w:sz w:val="28"/>
          <w:szCs w:val="28"/>
        </w:rPr>
        <w:t xml:space="preserve">нализировалось состояние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B414F" w:rsidRPr="002B414F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2B414F" w:rsidRPr="002B414F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Были</w:t>
      </w:r>
      <w:r w:rsidRPr="002B4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14F">
        <w:rPr>
          <w:rFonts w:ascii="Times New Roman" w:hAnsi="Times New Roman" w:cs="Times New Roman"/>
          <w:sz w:val="28"/>
          <w:szCs w:val="28"/>
        </w:rPr>
        <w:t xml:space="preserve">проведены групповые </w:t>
      </w:r>
      <w:proofErr w:type="spellStart"/>
      <w:r w:rsidRPr="002B414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B414F">
        <w:rPr>
          <w:rFonts w:ascii="Times New Roman" w:hAnsi="Times New Roman" w:cs="Times New Roman"/>
          <w:sz w:val="28"/>
          <w:szCs w:val="28"/>
        </w:rPr>
        <w:t xml:space="preserve"> занятия, классные часы с учащимися, преимущественно в форме тренингов. На занятиях пров</w:t>
      </w:r>
      <w:r w:rsidR="00227C91">
        <w:rPr>
          <w:rFonts w:ascii="Times New Roman" w:hAnsi="Times New Roman" w:cs="Times New Roman"/>
          <w:sz w:val="28"/>
          <w:szCs w:val="28"/>
        </w:rPr>
        <w:t>одилось анкетирование, в классах</w:t>
      </w:r>
      <w:r w:rsidRPr="002B414F">
        <w:rPr>
          <w:rFonts w:ascii="Times New Roman" w:hAnsi="Times New Roman" w:cs="Times New Roman"/>
          <w:sz w:val="28"/>
          <w:szCs w:val="28"/>
        </w:rPr>
        <w:t xml:space="preserve"> обсуждалась специфика профессий, выявлялся интерес и профессиональный выбор каждого учащегося.</w:t>
      </w:r>
    </w:p>
    <w:p w:rsidR="002B414F" w:rsidRPr="002B414F" w:rsidRDefault="002B414F" w:rsidP="000B7392">
      <w:pPr>
        <w:spacing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направлениях и видах профессиональной деятельности, оказана помощь в личностном самоопределении и </w:t>
      </w:r>
      <w:proofErr w:type="spellStart"/>
      <w:r w:rsidRPr="002B414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2B414F">
        <w:rPr>
          <w:rFonts w:ascii="Times New Roman" w:hAnsi="Times New Roman" w:cs="Times New Roman"/>
          <w:sz w:val="28"/>
          <w:szCs w:val="28"/>
        </w:rPr>
        <w:t>.</w:t>
      </w:r>
    </w:p>
    <w:p w:rsidR="002B414F" w:rsidRDefault="002B414F" w:rsidP="000B7392">
      <w:pPr>
        <w:numPr>
          <w:ilvl w:val="0"/>
          <w:numId w:val="9"/>
        </w:numPr>
        <w:spacing w:after="0" w:line="360" w:lineRule="auto"/>
        <w:ind w:firstLine="30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14F">
        <w:rPr>
          <w:rFonts w:ascii="Times New Roman" w:hAnsi="Times New Roman" w:cs="Times New Roman"/>
          <w:b/>
          <w:sz w:val="28"/>
          <w:szCs w:val="28"/>
          <w:u w:val="single"/>
        </w:rPr>
        <w:t>Работа с учащимися</w:t>
      </w:r>
    </w:p>
    <w:p w:rsidR="00227C91" w:rsidRDefault="00227C91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работе с учащимися были учтены возр</w:t>
      </w:r>
      <w:r w:rsidR="003710EB">
        <w:rPr>
          <w:rFonts w:ascii="Times New Roman" w:hAnsi="Times New Roman" w:cs="Times New Roman"/>
          <w:sz w:val="28"/>
          <w:szCs w:val="28"/>
        </w:rPr>
        <w:t xml:space="preserve">астные особенности, индивидуальные особенности развития личности, интересы и склонности в выборе профессии. </w:t>
      </w:r>
      <w:r w:rsidR="003710EB" w:rsidRPr="003710EB">
        <w:rPr>
          <w:rFonts w:ascii="Times New Roman" w:hAnsi="Times New Roman" w:cs="Times New Roman"/>
          <w:sz w:val="28"/>
          <w:szCs w:val="28"/>
        </w:rPr>
        <w:t>Поэтому д</w:t>
      </w:r>
      <w:r w:rsidRPr="003710EB">
        <w:rPr>
          <w:rFonts w:ascii="Times New Roman" w:hAnsi="Times New Roman" w:cs="Times New Roman"/>
          <w:sz w:val="28"/>
          <w:szCs w:val="28"/>
        </w:rPr>
        <w:t xml:space="preserve">ля достижения поставленных целей и задач использовались </w:t>
      </w:r>
      <w:r w:rsidRPr="003710EB">
        <w:rPr>
          <w:rFonts w:ascii="Times New Roman" w:hAnsi="Times New Roman" w:cs="Times New Roman"/>
          <w:b/>
          <w:sz w:val="28"/>
          <w:szCs w:val="28"/>
        </w:rPr>
        <w:t>различные формы</w:t>
      </w:r>
      <w:r w:rsidRPr="003710EB">
        <w:rPr>
          <w:rFonts w:ascii="Times New Roman" w:hAnsi="Times New Roman" w:cs="Times New Roman"/>
          <w:sz w:val="28"/>
          <w:szCs w:val="28"/>
        </w:rPr>
        <w:t xml:space="preserve"> работы по профориентации.</w:t>
      </w:r>
      <w:r w:rsidR="003710EB" w:rsidRPr="003710EB">
        <w:rPr>
          <w:rFonts w:ascii="Times New Roman" w:hAnsi="Times New Roman" w:cs="Times New Roman"/>
          <w:sz w:val="28"/>
          <w:szCs w:val="28"/>
        </w:rPr>
        <w:t xml:space="preserve"> </w:t>
      </w:r>
      <w:r w:rsidR="00B8485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B8485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B8485A">
        <w:rPr>
          <w:rFonts w:ascii="Times New Roman" w:hAnsi="Times New Roman" w:cs="Times New Roman"/>
          <w:sz w:val="28"/>
          <w:szCs w:val="28"/>
        </w:rPr>
        <w:t xml:space="preserve"> работа и </w:t>
      </w:r>
      <w:proofErr w:type="spellStart"/>
      <w:r w:rsidR="00B8485A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="00B8485A">
        <w:rPr>
          <w:rFonts w:ascii="Times New Roman" w:hAnsi="Times New Roman" w:cs="Times New Roman"/>
          <w:sz w:val="28"/>
          <w:szCs w:val="28"/>
        </w:rPr>
        <w:t xml:space="preserve"> подготовка начинается с начала обучения в школе и на каждой ступени  имеет свое содержание.  </w:t>
      </w:r>
    </w:p>
    <w:p w:rsidR="00B8485A" w:rsidRDefault="00B8485A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ачальный.  Работа с учащимися 1-4 классов. Это ролевые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беседы, конкурсы, общественно-полезный труд и т.д.</w:t>
      </w:r>
    </w:p>
    <w:p w:rsidR="00B8485A" w:rsidRDefault="00B8485A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знакомительный. Работа с учащимися 5-7 классов. </w:t>
      </w:r>
      <w:r w:rsidR="00EC6E75">
        <w:rPr>
          <w:rFonts w:ascii="Times New Roman" w:hAnsi="Times New Roman" w:cs="Times New Roman"/>
          <w:sz w:val="28"/>
          <w:szCs w:val="28"/>
        </w:rPr>
        <w:t xml:space="preserve"> Это беседы, анкетирование учащихся и родителей, первичная диагностика по</w:t>
      </w:r>
      <w:r w:rsidR="000B7392">
        <w:rPr>
          <w:rFonts w:ascii="Times New Roman" w:hAnsi="Times New Roman" w:cs="Times New Roman"/>
          <w:sz w:val="28"/>
          <w:szCs w:val="28"/>
        </w:rPr>
        <w:t xml:space="preserve">знавательных интересов учащихся, </w:t>
      </w:r>
      <w:r w:rsidR="00EC6E75">
        <w:rPr>
          <w:rFonts w:ascii="Times New Roman" w:hAnsi="Times New Roman" w:cs="Times New Roman"/>
          <w:sz w:val="28"/>
          <w:szCs w:val="28"/>
        </w:rPr>
        <w:t xml:space="preserve"> </w:t>
      </w:r>
      <w:r w:rsidR="000B7392">
        <w:rPr>
          <w:rFonts w:ascii="Times New Roman" w:hAnsi="Times New Roman" w:cs="Times New Roman"/>
          <w:sz w:val="28"/>
          <w:szCs w:val="28"/>
        </w:rPr>
        <w:t>бизнес игры.</w:t>
      </w:r>
    </w:p>
    <w:p w:rsidR="00EC6E75" w:rsidRDefault="00EC6E75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EC6E75" w:rsidRDefault="00EC6E75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пределительный. Работа с учащимися 8-9 классов. Экскурсии  в учебные заведения начального и среднего профессионального образования, беседы с родителями на родительских собраниях, беседы и мастер-классы со специалистами, приглашенными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учреждений. </w:t>
      </w:r>
    </w:p>
    <w:p w:rsidR="00EC6E75" w:rsidRDefault="00EC6E75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азвивающий. Работа с учащимися 10-11 классов. Психологические игры, т</w:t>
      </w:r>
      <w:r w:rsidR="000B7392">
        <w:rPr>
          <w:rFonts w:ascii="Times New Roman" w:hAnsi="Times New Roman" w:cs="Times New Roman"/>
          <w:sz w:val="28"/>
          <w:szCs w:val="28"/>
        </w:rPr>
        <w:t xml:space="preserve">ренинги профессионального  самоопределения, </w:t>
      </w:r>
      <w:proofErr w:type="spellStart"/>
      <w:proofErr w:type="gramStart"/>
      <w:r w:rsidR="000B7392">
        <w:rPr>
          <w:rFonts w:ascii="Times New Roman" w:hAnsi="Times New Roman" w:cs="Times New Roman"/>
          <w:sz w:val="28"/>
          <w:szCs w:val="28"/>
        </w:rPr>
        <w:t>бизнес-игры</w:t>
      </w:r>
      <w:proofErr w:type="spellEnd"/>
      <w:proofErr w:type="gramEnd"/>
      <w:r w:rsidR="000B7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E75" w:rsidRDefault="00EC6E75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EC6E75" w:rsidRPr="005B3B5E" w:rsidRDefault="000B7392" w:rsidP="005B3B5E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3B5E">
        <w:rPr>
          <w:rFonts w:ascii="Times New Roman" w:hAnsi="Times New Roman"/>
          <w:sz w:val="28"/>
          <w:szCs w:val="28"/>
        </w:rPr>
        <w:t xml:space="preserve">Во втором полугодии </w:t>
      </w:r>
      <w:proofErr w:type="spellStart"/>
      <w:r w:rsidRPr="005B3B5E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5B3B5E">
        <w:rPr>
          <w:rFonts w:ascii="Times New Roman" w:hAnsi="Times New Roman"/>
          <w:sz w:val="28"/>
          <w:szCs w:val="28"/>
        </w:rPr>
        <w:t xml:space="preserve"> работа в МБОУ СОШ №34 продолжится. Мы планируем мотивировать наших учащихся, знакомя их с информацией о выпускниках нашей школы, у которых успешно сложилась профессиональная карьера. </w:t>
      </w:r>
    </w:p>
    <w:p w:rsidR="005B3B5E" w:rsidRPr="005B3B5E" w:rsidRDefault="005B3B5E" w:rsidP="005B3B5E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3B5E">
        <w:rPr>
          <w:rFonts w:ascii="Times New Roman" w:hAnsi="Times New Roman"/>
          <w:sz w:val="28"/>
          <w:szCs w:val="28"/>
        </w:rPr>
        <w:t xml:space="preserve">Продолжим выезды и экскурсии учреждения образования. </w:t>
      </w:r>
    </w:p>
    <w:p w:rsidR="005B3B5E" w:rsidRPr="005B3B5E" w:rsidRDefault="005B3B5E" w:rsidP="005B3B5E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3B5E">
        <w:rPr>
          <w:rFonts w:ascii="Times New Roman" w:hAnsi="Times New Roman"/>
          <w:sz w:val="28"/>
          <w:szCs w:val="28"/>
        </w:rPr>
        <w:t>Сообщать учащимся информацию о ситуации на рынке труда, о самых востребованных профессиях.</w:t>
      </w:r>
    </w:p>
    <w:p w:rsidR="005B3B5E" w:rsidRDefault="005B3B5E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EC6E75" w:rsidRDefault="00EC6E75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EC6E75" w:rsidRDefault="00344A13" w:rsidP="000B7392">
      <w:pPr>
        <w:spacing w:after="0" w:line="360" w:lineRule="auto"/>
        <w:ind w:firstLine="301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B3B5E" w:rsidRPr="005B3B5E">
        <w:t xml:space="preserve"> </w:t>
      </w:r>
      <w:r>
        <w:pict>
          <v:shape id="_x0000_i1026" type="#_x0000_t75" alt="" style="width:24pt;height:24pt"/>
        </w:pict>
      </w:r>
      <w:r w:rsidR="005B3B5E" w:rsidRPr="005B3B5E">
        <w:t xml:space="preserve"> </w:t>
      </w:r>
      <w:r>
        <w:pict>
          <v:shape id="_x0000_i1027" type="#_x0000_t75" alt="" style="width:24pt;height:24pt"/>
        </w:pict>
      </w: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35045A" w:rsidP="000B7392">
      <w:pPr>
        <w:spacing w:after="0" w:line="360" w:lineRule="auto"/>
        <w:ind w:firstLine="301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9141" cy="3038475"/>
            <wp:effectExtent l="114300" t="76200" r="100609" b="85725"/>
            <wp:docPr id="27" name="Рисунок 4" descr="C:\Users\Work-19\Downloads\WhatsApp Image 2022-12-30 at 11.18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-19\Downloads\WhatsApp Image 2022-12-30 at 11.18.1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21" cy="30453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317" cy="2812598"/>
            <wp:effectExtent l="19050" t="0" r="0" b="0"/>
            <wp:docPr id="28" name="Рисунок 5" descr="C:\Users\Work-19\Downloads\WhatsApp Image 2022-12-30 at 11.1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-19\Downloads\WhatsApp Image 2022-12-30 at 11.18.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21" cy="281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5147" cy="2089149"/>
            <wp:effectExtent l="114300" t="76200" r="101203" b="82551"/>
            <wp:docPr id="29" name="Рисунок 9" descr="C:\Users\Work-19\Downloads\WhatsApp Image 2022-12-30 at 11.1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-19\Downloads\WhatsApp Image 2022-12-30 at 11.18.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35" cy="20910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35045A" w:rsidP="000B7392">
      <w:pPr>
        <w:spacing w:after="0" w:line="360" w:lineRule="auto"/>
        <w:ind w:firstLine="301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8091" cy="2362200"/>
            <wp:effectExtent l="95250" t="76200" r="100659" b="76200"/>
            <wp:docPr id="35" name="Рисунок 8" descr="C:\Users\Work-19\Downloads\WhatsApp Image 2022-12-30 at 11.1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ork-19\Downloads\WhatsApp Image 2022-12-30 at 11.18.3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7" cy="23627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7030" cy="2341387"/>
            <wp:effectExtent l="95250" t="76200" r="111720" b="77963"/>
            <wp:docPr id="37" name="Рисунок 6" descr="C:\Users\Work-19\Downloads\WhatsApp Image 2022-12-30 at 11.1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-19\Downloads\WhatsApp Image 2022-12-30 at 11.18.2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63" cy="23410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</w:pPr>
    </w:p>
    <w:p w:rsidR="005B3B5E" w:rsidRDefault="005B3B5E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EC6E75" w:rsidRDefault="00EC6E75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0B7392" w:rsidRDefault="000B7392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0B7392" w:rsidRDefault="000B7392" w:rsidP="000B7392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363222" w:rsidRPr="00363222" w:rsidRDefault="00363222" w:rsidP="00F930C9">
      <w:pPr>
        <w:rPr>
          <w:sz w:val="28"/>
          <w:szCs w:val="28"/>
        </w:rPr>
      </w:pPr>
    </w:p>
    <w:sectPr w:rsidR="00363222" w:rsidRPr="00363222" w:rsidSect="0035045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54" w:rsidRDefault="009A6054" w:rsidP="00DF1B2B">
      <w:pPr>
        <w:spacing w:after="0" w:line="240" w:lineRule="auto"/>
      </w:pPr>
      <w:r>
        <w:separator/>
      </w:r>
    </w:p>
  </w:endnote>
  <w:endnote w:type="continuationSeparator" w:id="0">
    <w:p w:rsidR="009A6054" w:rsidRDefault="009A6054" w:rsidP="00D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220836"/>
      <w:docPartObj>
        <w:docPartGallery w:val="Page Numbers (Bottom of Page)"/>
        <w:docPartUnique/>
      </w:docPartObj>
    </w:sdtPr>
    <w:sdtContent>
      <w:p w:rsidR="00EC6E75" w:rsidRDefault="00344A13">
        <w:pPr>
          <w:pStyle w:val="ab"/>
          <w:jc w:val="right"/>
        </w:pPr>
        <w:fldSimple w:instr="PAGE   \* MERGEFORMAT">
          <w:r w:rsidR="0035045A">
            <w:rPr>
              <w:noProof/>
            </w:rPr>
            <w:t>5</w:t>
          </w:r>
        </w:fldSimple>
      </w:p>
    </w:sdtContent>
  </w:sdt>
  <w:p w:rsidR="00EC6E75" w:rsidRDefault="00EC6E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54" w:rsidRDefault="009A6054" w:rsidP="00DF1B2B">
      <w:pPr>
        <w:spacing w:after="0" w:line="240" w:lineRule="auto"/>
      </w:pPr>
      <w:r>
        <w:separator/>
      </w:r>
    </w:p>
  </w:footnote>
  <w:footnote w:type="continuationSeparator" w:id="0">
    <w:p w:rsidR="009A6054" w:rsidRDefault="009A6054" w:rsidP="00DF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06"/>
    <w:multiLevelType w:val="hybridMultilevel"/>
    <w:tmpl w:val="6F080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F7F4B"/>
    <w:multiLevelType w:val="hybridMultilevel"/>
    <w:tmpl w:val="7D50E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55257B"/>
    <w:multiLevelType w:val="hybridMultilevel"/>
    <w:tmpl w:val="EE94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AF0"/>
    <w:multiLevelType w:val="hybridMultilevel"/>
    <w:tmpl w:val="AA44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5CAD"/>
    <w:multiLevelType w:val="hybridMultilevel"/>
    <w:tmpl w:val="40F427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CF2F20"/>
    <w:multiLevelType w:val="hybridMultilevel"/>
    <w:tmpl w:val="51963B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04D54"/>
    <w:multiLevelType w:val="hybridMultilevel"/>
    <w:tmpl w:val="94841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44243"/>
    <w:multiLevelType w:val="hybridMultilevel"/>
    <w:tmpl w:val="B7DE6E12"/>
    <w:lvl w:ilvl="0" w:tplc="6C264F2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">
    <w:nsid w:val="3F554F18"/>
    <w:multiLevelType w:val="hybridMultilevel"/>
    <w:tmpl w:val="044C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3AE1"/>
    <w:multiLevelType w:val="hybridMultilevel"/>
    <w:tmpl w:val="B6B0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C4500"/>
    <w:multiLevelType w:val="hybridMultilevel"/>
    <w:tmpl w:val="EA7E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80792"/>
    <w:multiLevelType w:val="hybridMultilevel"/>
    <w:tmpl w:val="1D00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B2BED"/>
    <w:multiLevelType w:val="hybridMultilevel"/>
    <w:tmpl w:val="C10A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92ACD"/>
    <w:multiLevelType w:val="hybridMultilevel"/>
    <w:tmpl w:val="F166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86E6D"/>
    <w:multiLevelType w:val="hybridMultilevel"/>
    <w:tmpl w:val="7C4E5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AE0"/>
    <w:rsid w:val="00097364"/>
    <w:rsid w:val="000B7392"/>
    <w:rsid w:val="000E74D5"/>
    <w:rsid w:val="001304DD"/>
    <w:rsid w:val="001D0AF4"/>
    <w:rsid w:val="00201B19"/>
    <w:rsid w:val="00227C91"/>
    <w:rsid w:val="002300D3"/>
    <w:rsid w:val="00241385"/>
    <w:rsid w:val="00261C76"/>
    <w:rsid w:val="002926A9"/>
    <w:rsid w:val="002B414F"/>
    <w:rsid w:val="002E2620"/>
    <w:rsid w:val="00344A13"/>
    <w:rsid w:val="0035045A"/>
    <w:rsid w:val="003544A7"/>
    <w:rsid w:val="00363222"/>
    <w:rsid w:val="003710EB"/>
    <w:rsid w:val="004B2E05"/>
    <w:rsid w:val="005A0E51"/>
    <w:rsid w:val="005B0967"/>
    <w:rsid w:val="005B3B5E"/>
    <w:rsid w:val="00617AB3"/>
    <w:rsid w:val="006215BB"/>
    <w:rsid w:val="00644E4F"/>
    <w:rsid w:val="006D5AE0"/>
    <w:rsid w:val="00762215"/>
    <w:rsid w:val="00787012"/>
    <w:rsid w:val="00875E83"/>
    <w:rsid w:val="0088415D"/>
    <w:rsid w:val="00924CA5"/>
    <w:rsid w:val="009A6054"/>
    <w:rsid w:val="00AB5788"/>
    <w:rsid w:val="00B44EBD"/>
    <w:rsid w:val="00B8485A"/>
    <w:rsid w:val="00BA7CC7"/>
    <w:rsid w:val="00BB11E8"/>
    <w:rsid w:val="00BE27A3"/>
    <w:rsid w:val="00C25553"/>
    <w:rsid w:val="00C66AFD"/>
    <w:rsid w:val="00C7506F"/>
    <w:rsid w:val="00CB546A"/>
    <w:rsid w:val="00CE6822"/>
    <w:rsid w:val="00D76719"/>
    <w:rsid w:val="00D77FCB"/>
    <w:rsid w:val="00DA26CE"/>
    <w:rsid w:val="00DB33BA"/>
    <w:rsid w:val="00DD3F59"/>
    <w:rsid w:val="00DF1B2B"/>
    <w:rsid w:val="00E32163"/>
    <w:rsid w:val="00E41412"/>
    <w:rsid w:val="00E604CA"/>
    <w:rsid w:val="00EC6E75"/>
    <w:rsid w:val="00F04E05"/>
    <w:rsid w:val="00F33672"/>
    <w:rsid w:val="00F714F0"/>
    <w:rsid w:val="00F9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83"/>
  </w:style>
  <w:style w:type="paragraph" w:styleId="1">
    <w:name w:val="heading 1"/>
    <w:basedOn w:val="a"/>
    <w:link w:val="10"/>
    <w:uiPriority w:val="1"/>
    <w:qFormat/>
    <w:rsid w:val="00924CA5"/>
    <w:pPr>
      <w:widowControl w:val="0"/>
      <w:autoSpaceDE w:val="0"/>
      <w:autoSpaceDN w:val="0"/>
      <w:spacing w:after="0" w:line="240" w:lineRule="auto"/>
      <w:ind w:left="662"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363222"/>
    <w:rPr>
      <w:rFonts w:cs="Times New Roman"/>
      <w:b/>
      <w:bCs/>
    </w:rPr>
  </w:style>
  <w:style w:type="paragraph" w:styleId="a4">
    <w:name w:val="No Spacing"/>
    <w:uiPriority w:val="1"/>
    <w:qFormat/>
    <w:rsid w:val="003632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221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2B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14F"/>
  </w:style>
  <w:style w:type="paragraph" w:styleId="a7">
    <w:name w:val="Balloon Text"/>
    <w:basedOn w:val="a"/>
    <w:link w:val="a8"/>
    <w:uiPriority w:val="99"/>
    <w:semiHidden/>
    <w:unhideWhenUsed/>
    <w:rsid w:val="00D7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1B2B"/>
  </w:style>
  <w:style w:type="paragraph" w:styleId="ab">
    <w:name w:val="footer"/>
    <w:basedOn w:val="a"/>
    <w:link w:val="ac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1B2B"/>
  </w:style>
  <w:style w:type="character" w:styleId="ad">
    <w:name w:val="Hyperlink"/>
    <w:basedOn w:val="a0"/>
    <w:uiPriority w:val="99"/>
    <w:semiHidden/>
    <w:unhideWhenUsed/>
    <w:rsid w:val="00644E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924C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qFormat/>
    <w:rsid w:val="00924CA5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24CA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363222"/>
    <w:rPr>
      <w:rFonts w:cs="Times New Roman"/>
      <w:b/>
      <w:bCs/>
    </w:rPr>
  </w:style>
  <w:style w:type="paragraph" w:styleId="a4">
    <w:name w:val="No Spacing"/>
    <w:uiPriority w:val="1"/>
    <w:qFormat/>
    <w:rsid w:val="0036322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221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2B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14F"/>
  </w:style>
  <w:style w:type="paragraph" w:styleId="a7">
    <w:name w:val="Balloon Text"/>
    <w:basedOn w:val="a"/>
    <w:link w:val="a8"/>
    <w:uiPriority w:val="99"/>
    <w:semiHidden/>
    <w:unhideWhenUsed/>
    <w:rsid w:val="00D7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1B2B"/>
  </w:style>
  <w:style w:type="paragraph" w:styleId="ab">
    <w:name w:val="footer"/>
    <w:basedOn w:val="a"/>
    <w:link w:val="ac"/>
    <w:uiPriority w:val="99"/>
    <w:unhideWhenUsed/>
    <w:rsid w:val="00DF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1B2B"/>
  </w:style>
  <w:style w:type="character" w:styleId="ad">
    <w:name w:val="Hyperlink"/>
    <w:basedOn w:val="a0"/>
    <w:uiPriority w:val="99"/>
    <w:semiHidden/>
    <w:unhideWhenUsed/>
    <w:rsid w:val="00644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admin</cp:lastModifiedBy>
  <cp:revision>2</cp:revision>
  <cp:lastPrinted>2023-01-09T09:52:00Z</cp:lastPrinted>
  <dcterms:created xsi:type="dcterms:W3CDTF">2023-01-09T09:54:00Z</dcterms:created>
  <dcterms:modified xsi:type="dcterms:W3CDTF">2023-01-09T09:54:00Z</dcterms:modified>
</cp:coreProperties>
</file>